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28" w:rsidRDefault="00E40728" w:rsidP="00E407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ПРАВИТЕЛЬСТВО САРАТОВСКОЙ ОБЛАСТИ</w:t>
      </w:r>
    </w:p>
    <w:p w:rsidR="00E40728" w:rsidRDefault="00E40728" w:rsidP="00E40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0728" w:rsidRDefault="00E40728" w:rsidP="00E40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E40728" w:rsidRDefault="00E40728" w:rsidP="00E40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 26 апреля 2010 г. N 156-П</w:t>
      </w:r>
    </w:p>
    <w:p w:rsidR="00E40728" w:rsidRDefault="00E40728" w:rsidP="00E40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0728" w:rsidRDefault="00E40728" w:rsidP="00E40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ВОПРОСЫ МИНИСТЕРСТВА ПО ДЕЛАМ ТЕРРИТОРИАЛЬНЫХ ОБРАЗОВАНИЙ</w:t>
      </w:r>
    </w:p>
    <w:p w:rsidR="00E40728" w:rsidRDefault="00E40728" w:rsidP="00E40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81"/>
      </w:tblGrid>
      <w:tr w:rsidR="00E40728" w:rsidRPr="00E40728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>Список изменяющих документов</w:t>
            </w:r>
          </w:p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</w:pPr>
            <w:proofErr w:type="gramStart"/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>(в ред. постановлений Правительства Саратовской области</w:t>
            </w:r>
            <w:proofErr w:type="gramEnd"/>
          </w:p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от 03.11.2010 </w:t>
            </w:r>
            <w:hyperlink r:id="rId5" w:history="1">
              <w:r w:rsidRPr="00E40728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N 543-П</w:t>
              </w:r>
            </w:hyperlink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, от 28.06.2012 </w:t>
            </w:r>
            <w:hyperlink r:id="rId6" w:history="1">
              <w:r w:rsidRPr="00E40728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N 342-П</w:t>
              </w:r>
            </w:hyperlink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, от 18.12.2012 </w:t>
            </w:r>
            <w:hyperlink r:id="rId7" w:history="1">
              <w:r w:rsidRPr="00E40728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N 746-П</w:t>
              </w:r>
            </w:hyperlink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>,</w:t>
            </w:r>
          </w:p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от 12.02.2014 </w:t>
            </w:r>
            <w:hyperlink r:id="rId8" w:history="1">
              <w:r w:rsidRPr="00E40728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N 68-П</w:t>
              </w:r>
            </w:hyperlink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, от 25.03.2014 </w:t>
            </w:r>
            <w:hyperlink r:id="rId9" w:history="1">
              <w:r w:rsidRPr="00E40728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N 168-П</w:t>
              </w:r>
            </w:hyperlink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, от 15.04.2014 </w:t>
            </w:r>
            <w:hyperlink r:id="rId10" w:history="1">
              <w:r w:rsidRPr="00E40728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N 233-П</w:t>
              </w:r>
            </w:hyperlink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>,</w:t>
            </w:r>
          </w:p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от 30.12.2016 </w:t>
            </w:r>
            <w:hyperlink r:id="rId11" w:history="1">
              <w:r w:rsidRPr="00E40728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N 760-П</w:t>
              </w:r>
            </w:hyperlink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, от 14.08.2017 </w:t>
            </w:r>
            <w:hyperlink r:id="rId12" w:history="1">
              <w:r w:rsidRPr="00E40728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N 416-П</w:t>
              </w:r>
            </w:hyperlink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, от 27.10.2017 </w:t>
            </w:r>
            <w:hyperlink r:id="rId13" w:history="1">
              <w:r w:rsidRPr="00E40728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N 538-П</w:t>
              </w:r>
            </w:hyperlink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>,</w:t>
            </w:r>
          </w:p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от 29.12.2018 </w:t>
            </w:r>
            <w:hyperlink r:id="rId14" w:history="1">
              <w:r w:rsidRPr="00E40728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N 742-П</w:t>
              </w:r>
            </w:hyperlink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, от 20.11.2019 </w:t>
            </w:r>
            <w:hyperlink r:id="rId15" w:history="1">
              <w:r w:rsidRPr="00E40728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N 806-П</w:t>
              </w:r>
            </w:hyperlink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>)</w:t>
            </w:r>
          </w:p>
        </w:tc>
      </w:tr>
    </w:tbl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 xml:space="preserve">На основании </w:t>
      </w:r>
      <w:hyperlink r:id="rId16" w:history="1">
        <w:r w:rsidRPr="00E40728">
          <w:rPr>
            <w:rFonts w:ascii="Times New Roman" w:hAnsi="Times New Roman" w:cs="Times New Roman"/>
            <w:bCs/>
            <w:color w:val="0000FF"/>
            <w:sz w:val="26"/>
            <w:szCs w:val="26"/>
          </w:rPr>
          <w:t>Устава</w:t>
        </w:r>
      </w:hyperlink>
      <w:r w:rsidRPr="00E40728">
        <w:rPr>
          <w:rFonts w:ascii="Times New Roman" w:hAnsi="Times New Roman" w:cs="Times New Roman"/>
          <w:bCs/>
          <w:sz w:val="26"/>
          <w:szCs w:val="26"/>
        </w:rPr>
        <w:t xml:space="preserve"> (Основного Закона) Саратовской области Правительство области постановляет: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 xml:space="preserve">1. Утвердить </w:t>
      </w:r>
      <w:hyperlink w:anchor="Par34" w:history="1">
        <w:r w:rsidRPr="00E4072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Положение</w:t>
        </w:r>
      </w:hyperlink>
      <w:r w:rsidRPr="00E40728">
        <w:rPr>
          <w:rFonts w:ascii="Times New Roman" w:hAnsi="Times New Roman" w:cs="Times New Roman"/>
          <w:bCs/>
          <w:sz w:val="26"/>
          <w:szCs w:val="26"/>
        </w:rPr>
        <w:t xml:space="preserve">, </w:t>
      </w:r>
      <w:hyperlink w:anchor="Par168" w:history="1">
        <w:r w:rsidRPr="00E40728">
          <w:rPr>
            <w:rFonts w:ascii="Times New Roman" w:hAnsi="Times New Roman" w:cs="Times New Roman"/>
            <w:bCs/>
            <w:color w:val="0000FF"/>
            <w:sz w:val="26"/>
            <w:szCs w:val="26"/>
          </w:rPr>
          <w:t>структуру</w:t>
        </w:r>
      </w:hyperlink>
      <w:r w:rsidRPr="00E40728">
        <w:rPr>
          <w:rFonts w:ascii="Times New Roman" w:hAnsi="Times New Roman" w:cs="Times New Roman"/>
          <w:bCs/>
          <w:sz w:val="26"/>
          <w:szCs w:val="26"/>
        </w:rPr>
        <w:t xml:space="preserve"> и штатную </w:t>
      </w:r>
      <w:hyperlink w:anchor="Par211" w:history="1">
        <w:r w:rsidRPr="00E40728">
          <w:rPr>
            <w:rFonts w:ascii="Times New Roman" w:hAnsi="Times New Roman" w:cs="Times New Roman"/>
            <w:bCs/>
            <w:color w:val="0000FF"/>
            <w:sz w:val="26"/>
            <w:szCs w:val="26"/>
          </w:rPr>
          <w:t>численность</w:t>
        </w:r>
      </w:hyperlink>
      <w:r w:rsidRPr="00E40728">
        <w:rPr>
          <w:rFonts w:ascii="Times New Roman" w:hAnsi="Times New Roman" w:cs="Times New Roman"/>
          <w:bCs/>
          <w:sz w:val="26"/>
          <w:szCs w:val="26"/>
        </w:rPr>
        <w:t xml:space="preserve"> министерства по делам территориальных образований Саратовской области согласно приложениям N 1, 2, 3.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2. Признать утратившими силу: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hyperlink r:id="rId17" w:history="1">
        <w:r w:rsidRPr="00E4072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постановление</w:t>
        </w:r>
      </w:hyperlink>
      <w:r w:rsidRPr="00E40728">
        <w:rPr>
          <w:rFonts w:ascii="Times New Roman" w:hAnsi="Times New Roman" w:cs="Times New Roman"/>
          <w:bCs/>
          <w:sz w:val="26"/>
          <w:szCs w:val="26"/>
        </w:rPr>
        <w:t xml:space="preserve"> Правительства Саратовской области от 30 октября 2009 г. N 535-П "Вопросы министерства по делам территориальных образований Саратовской области";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hyperlink r:id="rId18" w:history="1">
        <w:r w:rsidRPr="00E4072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постановление</w:t>
        </w:r>
      </w:hyperlink>
      <w:r w:rsidRPr="00E40728">
        <w:rPr>
          <w:rFonts w:ascii="Times New Roman" w:hAnsi="Times New Roman" w:cs="Times New Roman"/>
          <w:bCs/>
          <w:sz w:val="26"/>
          <w:szCs w:val="26"/>
        </w:rPr>
        <w:t xml:space="preserve"> Правительства Саратовской области от 1 декабря 2009 г. N 600-П "О внесении изменений в постановление Правительства Саратовской области от 30 октября 2009 г. N 535-П".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3. Настоящее постановление вступает в силу со дня его подписания.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Губернатор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Саратовской области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П.Л.ИПАТОВ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 N 1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к постановлению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Правительства Саратовской области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от 26 апреля 2010 г. N 156-П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1" w:name="Par34"/>
      <w:bookmarkEnd w:id="1"/>
      <w:r w:rsidRPr="00E40728">
        <w:rPr>
          <w:rFonts w:ascii="Times New Roman" w:hAnsi="Times New Roman" w:cs="Times New Roman"/>
          <w:bCs/>
          <w:sz w:val="26"/>
          <w:szCs w:val="26"/>
        </w:rPr>
        <w:t>ПОЛОЖЕНИЕ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О МИНИСТЕРСТВЕ ПО ДЕЛАМ ТЕРРИТОРИАЛЬНЫХ ОБРАЗОВАНИЙ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САРАТОВСКОЙ ОБЛАСТИ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81"/>
      </w:tblGrid>
      <w:tr w:rsidR="00E40728" w:rsidRPr="00E40728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>Список изменяющих документов</w:t>
            </w:r>
          </w:p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</w:pPr>
            <w:proofErr w:type="gramStart"/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>(в ред. постановлений Правительства Саратовской области</w:t>
            </w:r>
            <w:proofErr w:type="gramEnd"/>
          </w:p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от 18.12.2012 </w:t>
            </w:r>
            <w:hyperlink r:id="rId19" w:history="1">
              <w:r w:rsidRPr="00E40728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N 746-П</w:t>
              </w:r>
            </w:hyperlink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, от 12.02.2014 </w:t>
            </w:r>
            <w:hyperlink r:id="rId20" w:history="1">
              <w:r w:rsidRPr="00E40728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N 68-П</w:t>
              </w:r>
            </w:hyperlink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, от 15.04.2014 </w:t>
            </w:r>
            <w:hyperlink r:id="rId21" w:history="1">
              <w:r w:rsidRPr="00E40728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N 233-П</w:t>
              </w:r>
            </w:hyperlink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>,</w:t>
            </w:r>
          </w:p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от 30.12.2016 </w:t>
            </w:r>
            <w:hyperlink r:id="rId22" w:history="1">
              <w:r w:rsidRPr="00E40728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N 760-П</w:t>
              </w:r>
            </w:hyperlink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, от 14.08.2017 </w:t>
            </w:r>
            <w:hyperlink r:id="rId23" w:history="1">
              <w:r w:rsidRPr="00E40728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N 416-П</w:t>
              </w:r>
            </w:hyperlink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, от 27.10.2017 </w:t>
            </w:r>
            <w:hyperlink r:id="rId24" w:history="1">
              <w:r w:rsidRPr="00E40728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N 538-П</w:t>
              </w:r>
            </w:hyperlink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>,</w:t>
            </w:r>
          </w:p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от 29.12.2018 </w:t>
            </w:r>
            <w:hyperlink r:id="rId25" w:history="1">
              <w:r w:rsidRPr="00E40728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N 742-П</w:t>
              </w:r>
            </w:hyperlink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, от 20.11.2019 </w:t>
            </w:r>
            <w:hyperlink r:id="rId26" w:history="1">
              <w:r w:rsidRPr="00E40728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N 806-П</w:t>
              </w:r>
            </w:hyperlink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>)</w:t>
            </w:r>
          </w:p>
        </w:tc>
      </w:tr>
    </w:tbl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I. Общие положения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1. Министерство по делам территориальных образований Саратовской области (далее - Министерство) является органом исполнительной власти Саратовской области, осуществляющим функции в сфере взаимодействия с органами местного самоуправления.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 xml:space="preserve">2. Министерство в своей деятельности руководствуется </w:t>
      </w:r>
      <w:hyperlink r:id="rId27" w:history="1">
        <w:r w:rsidRPr="00E40728">
          <w:rPr>
            <w:rFonts w:ascii="Times New Roman" w:hAnsi="Times New Roman" w:cs="Times New Roman"/>
            <w:bCs/>
            <w:color w:val="0000FF"/>
            <w:sz w:val="26"/>
            <w:szCs w:val="26"/>
          </w:rPr>
          <w:t>Конституцией</w:t>
        </w:r>
      </w:hyperlink>
      <w:r w:rsidRPr="00E40728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Губернатора области, органов государственной власти области, а также настоящим Положением.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3. Деятельность Министерства основывается на принципах законности, гласности, уважения прав и свобод человека и гражданина, взаимодействия с органами государственной власти Саратовской области и органами местного самоуправления.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4. При Министерстве могут создаваться коллегия, действующая на основании Положения, утверждаемого Правительством области, и общественный совет, действующий на основании Положения, утверждаемого министром.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 xml:space="preserve">(п. 4 в ред. </w:t>
      </w:r>
      <w:hyperlink r:id="rId28" w:history="1">
        <w:r w:rsidRPr="00E4072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постановления</w:t>
        </w:r>
      </w:hyperlink>
      <w:r w:rsidRPr="00E40728">
        <w:rPr>
          <w:rFonts w:ascii="Times New Roman" w:hAnsi="Times New Roman" w:cs="Times New Roman"/>
          <w:bCs/>
          <w:sz w:val="26"/>
          <w:szCs w:val="26"/>
        </w:rPr>
        <w:t xml:space="preserve"> Правительства Саратовской области от 15.04.2014 N 233-П)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5. Финансирование деятельности Министерства осуществляется за счет средств областного бюджета, предусмотренных на государственное управление.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Министерство обладает правами юридического лица, имеет печать с изображением герба Саратовской области, штампы и бланки со своим наименованием.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lastRenderedPageBreak/>
        <w:t>Материальное, финансовое и транспортное обеспечение деятельности Министерства осуществляется управлением делами Правительства области за счет средств областного бюджета.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6. Возложение на Министерство обязанностей, не предусмотренных настоящим Положением, не допускается.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 xml:space="preserve">7. Местонахождение Министерства: 410042, г. Саратов, ул. </w:t>
      </w:r>
      <w:proofErr w:type="gramStart"/>
      <w:r w:rsidRPr="00E40728">
        <w:rPr>
          <w:rFonts w:ascii="Times New Roman" w:hAnsi="Times New Roman" w:cs="Times New Roman"/>
          <w:bCs/>
          <w:sz w:val="26"/>
          <w:szCs w:val="26"/>
        </w:rPr>
        <w:t>Московская</w:t>
      </w:r>
      <w:proofErr w:type="gramEnd"/>
      <w:r w:rsidRPr="00E40728">
        <w:rPr>
          <w:rFonts w:ascii="Times New Roman" w:hAnsi="Times New Roman" w:cs="Times New Roman"/>
          <w:bCs/>
          <w:sz w:val="26"/>
          <w:szCs w:val="26"/>
        </w:rPr>
        <w:t>, 72.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II. Основные функции Министерства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8. Основными функциями Министерства являются: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представление интересов органов исполнительной власти области в органах местного самоуправления;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координация деятельности органов исполнительной власти области и взаимодействие с органами местного самоуправления по вопросам формирования и реализации региональной политики социально-экономического и территориального развития муниципальных образований области;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содействие в реализации исполнения федерального законодательства и законодательства Саратовской области на территории муниципальных образований;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 xml:space="preserve">организация совместно с аппаратом </w:t>
      </w:r>
      <w:proofErr w:type="gramStart"/>
      <w:r w:rsidRPr="00E40728">
        <w:rPr>
          <w:rFonts w:ascii="Times New Roman" w:hAnsi="Times New Roman" w:cs="Times New Roman"/>
          <w:bCs/>
          <w:sz w:val="26"/>
          <w:szCs w:val="26"/>
        </w:rPr>
        <w:t>Губернатора области встреч Губернатора области</w:t>
      </w:r>
      <w:proofErr w:type="gramEnd"/>
      <w:r w:rsidRPr="00E40728">
        <w:rPr>
          <w:rFonts w:ascii="Times New Roman" w:hAnsi="Times New Roman" w:cs="Times New Roman"/>
          <w:bCs/>
          <w:sz w:val="26"/>
          <w:szCs w:val="26"/>
        </w:rPr>
        <w:t xml:space="preserve"> с представителями органов местного самоуправления;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оказание методической, консультативной, информационной поддержки органам местного самоуправления в вопросах развития местного самоуправления;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содействие избирательным комиссиям и органам местного самоуправления в проведении выборов в органы местного самоуправления и выборных должностных лиц муниципальных образований;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ведение регистра муниципальных нормативных правовых актов Саратовской области;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выполнение мероприятий по организации работ по мобилизационной подготовке и мобилизации, воинскому учету, бронированию военнообязанных и созданию условий по защите сведений, составляющих государственную тайну, в пределах полномочий Министерства;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организация работ по технической защите информации ограниченного доступа от ее утечки по техническим каналам;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анализ представленных органами местного самоуправления отчетов о выполнении переданных государственных полномочий по образованию и обеспечению деятельности административных комиссий и расходовании субвенции на эти цели;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(абзац введен </w:t>
      </w:r>
      <w:hyperlink r:id="rId29" w:history="1">
        <w:r w:rsidRPr="00E4072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постановлением</w:t>
        </w:r>
      </w:hyperlink>
      <w:r w:rsidRPr="00E40728">
        <w:rPr>
          <w:rFonts w:ascii="Times New Roman" w:hAnsi="Times New Roman" w:cs="Times New Roman"/>
          <w:bCs/>
          <w:sz w:val="26"/>
          <w:szCs w:val="26"/>
        </w:rPr>
        <w:t xml:space="preserve"> Правительства Саратовской области от 18.12.2012 N 746-П)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проверка деятельности органов местного самоуправления по осуществлению ими переданных государственных полномочий по образованию и обеспечению деятельности административных комиссий;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 xml:space="preserve">(абзац введен </w:t>
      </w:r>
      <w:hyperlink r:id="rId30" w:history="1">
        <w:r w:rsidRPr="00E4072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постановлением</w:t>
        </w:r>
      </w:hyperlink>
      <w:r w:rsidRPr="00E40728">
        <w:rPr>
          <w:rFonts w:ascii="Times New Roman" w:hAnsi="Times New Roman" w:cs="Times New Roman"/>
          <w:bCs/>
          <w:sz w:val="26"/>
          <w:szCs w:val="26"/>
        </w:rPr>
        <w:t xml:space="preserve"> Правительства Саратовской области от 18.12.2012 N 746-П)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 xml:space="preserve">абзацы тринадцатый - двадцать первый утратили силу с 27 октября 2017 года. - </w:t>
      </w:r>
      <w:hyperlink r:id="rId31" w:history="1">
        <w:r w:rsidRPr="00E4072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Постановление</w:t>
        </w:r>
      </w:hyperlink>
      <w:r w:rsidRPr="00E40728">
        <w:rPr>
          <w:rFonts w:ascii="Times New Roman" w:hAnsi="Times New Roman" w:cs="Times New Roman"/>
          <w:bCs/>
          <w:sz w:val="26"/>
          <w:szCs w:val="26"/>
        </w:rPr>
        <w:t xml:space="preserve"> Правительства Саратовской области от 27.10.2017 N 538-П;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осуществление функций главного администратора доходов областного бюджета в части денежных взысканий (штрафов), наложенных по результатам рассмотрения дел об административных правонарушениях административными комиссиями, а также мировыми судьями, протоколы по которым составлены должностными лицами органов местного самоуправления.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(</w:t>
      </w:r>
      <w:proofErr w:type="gramStart"/>
      <w:r w:rsidRPr="00E40728">
        <w:rPr>
          <w:rFonts w:ascii="Times New Roman" w:hAnsi="Times New Roman" w:cs="Times New Roman"/>
          <w:bCs/>
          <w:sz w:val="26"/>
          <w:szCs w:val="26"/>
        </w:rPr>
        <w:t>а</w:t>
      </w:r>
      <w:proofErr w:type="gramEnd"/>
      <w:r w:rsidRPr="00E40728">
        <w:rPr>
          <w:rFonts w:ascii="Times New Roman" w:hAnsi="Times New Roman" w:cs="Times New Roman"/>
          <w:bCs/>
          <w:sz w:val="26"/>
          <w:szCs w:val="26"/>
        </w:rPr>
        <w:t xml:space="preserve">бзац введен </w:t>
      </w:r>
      <w:hyperlink r:id="rId32" w:history="1">
        <w:r w:rsidRPr="00E4072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постановлением</w:t>
        </w:r>
      </w:hyperlink>
      <w:r w:rsidRPr="00E40728">
        <w:rPr>
          <w:rFonts w:ascii="Times New Roman" w:hAnsi="Times New Roman" w:cs="Times New Roman"/>
          <w:bCs/>
          <w:sz w:val="26"/>
          <w:szCs w:val="26"/>
        </w:rPr>
        <w:t xml:space="preserve"> Правительства Саратовской области от 14.08.2017 N 416-П)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III. Основные задачи Министерства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9. Основными задачами Министерства являются: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организация оперативного взаимодействия Губернатора области и Правительства области с органами местного самоуправления;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организация совместно с аппаратом Губернатора области посещений Губернатором области муниципальных образований области;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обеспечение деятельности комиссии по вопросам административно-территориального устройства Саратовской области;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формирование реестра административно-территориального деления области;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 xml:space="preserve">(в ред. </w:t>
      </w:r>
      <w:hyperlink r:id="rId33" w:history="1">
        <w:r w:rsidRPr="00E4072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постановления</w:t>
        </w:r>
      </w:hyperlink>
      <w:r w:rsidRPr="00E40728">
        <w:rPr>
          <w:rFonts w:ascii="Times New Roman" w:hAnsi="Times New Roman" w:cs="Times New Roman"/>
          <w:bCs/>
          <w:sz w:val="26"/>
          <w:szCs w:val="26"/>
        </w:rPr>
        <w:t xml:space="preserve"> Правительства Саратовской области от 15.04.2014 N 233-П)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ведение регистра муниципальных нормативных правовых актов Саратовской области;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 xml:space="preserve">обеспечение реализации реформы местного самоуправления на территории области в соответствии с Федеральным </w:t>
      </w:r>
      <w:hyperlink r:id="rId34" w:history="1">
        <w:r w:rsidRPr="00E40728">
          <w:rPr>
            <w:rFonts w:ascii="Times New Roman" w:hAnsi="Times New Roman" w:cs="Times New Roman"/>
            <w:bCs/>
            <w:color w:val="0000FF"/>
            <w:sz w:val="26"/>
            <w:szCs w:val="26"/>
          </w:rPr>
          <w:t>законом</w:t>
        </w:r>
      </w:hyperlink>
      <w:r w:rsidRPr="00E40728">
        <w:rPr>
          <w:rFonts w:ascii="Times New Roman" w:hAnsi="Times New Roman" w:cs="Times New Roman"/>
          <w:bCs/>
          <w:sz w:val="26"/>
          <w:szCs w:val="26"/>
        </w:rPr>
        <w:t xml:space="preserve"> от 6 октября 2003 г. N 131-ФЗ "Об общих принципах организации местного самоуправления в Российской Федерации";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подготовка проектов правовых актов по вопросам компетенции Министерства;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анализ и содействие в улучшении качества проектов правовых актов органов местного самоуправления, а также в обеспечении соответствия муниципальных правовых актов законодательству;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lastRenderedPageBreak/>
        <w:t>осуществление функций государственного заказчика областных целевых программ в сфере взаимодействия с органами местного самоуправления в соответствии с решениями Правительства области;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участие в реализации нормативных правовых актов органов исполнительной власти области, затрагивающих интересы соответствующих муниципальных образований;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оказание содействия избирательным комиссиям и органам местного самоуправления области по обеспечению проведения выборов в органы государственной власти и органы местного самоуправления;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 xml:space="preserve">анализ исполнения органами местного самоуправления и их должностными лицами </w:t>
      </w:r>
      <w:hyperlink r:id="rId35" w:history="1">
        <w:r w:rsidRPr="00E40728">
          <w:rPr>
            <w:rFonts w:ascii="Times New Roman" w:hAnsi="Times New Roman" w:cs="Times New Roman"/>
            <w:bCs/>
            <w:color w:val="0000FF"/>
            <w:sz w:val="26"/>
            <w:szCs w:val="26"/>
          </w:rPr>
          <w:t>Конституции</w:t>
        </w:r>
      </w:hyperlink>
      <w:r w:rsidRPr="00E40728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Федерации, федеральных законов, указов, распоряжений и поручений Президента Российской Федерации, постановлений, распоряжений и поручений Правительства Российской Федерации, </w:t>
      </w:r>
      <w:hyperlink r:id="rId36" w:history="1">
        <w:r w:rsidRPr="00E40728">
          <w:rPr>
            <w:rFonts w:ascii="Times New Roman" w:hAnsi="Times New Roman" w:cs="Times New Roman"/>
            <w:bCs/>
            <w:color w:val="0000FF"/>
            <w:sz w:val="26"/>
            <w:szCs w:val="26"/>
          </w:rPr>
          <w:t>Устава</w:t>
        </w:r>
      </w:hyperlink>
      <w:r w:rsidRPr="00E40728">
        <w:rPr>
          <w:rFonts w:ascii="Times New Roman" w:hAnsi="Times New Roman" w:cs="Times New Roman"/>
          <w:bCs/>
          <w:sz w:val="26"/>
          <w:szCs w:val="26"/>
        </w:rPr>
        <w:t xml:space="preserve"> (Основного Закона) области, законов области, постановлений, распоряжений и поручений Губернатора области и Правительства области в соответствии с законодательством;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анализ, систематизация и мониторинг правовых актов органов местного самоуправления и должностных лиц органов местного самоуправления, решений соответствующих коллегий и постоянно действующих совещаний, внесение предложений и рекомендаций по улучшению их работы;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сбор, анализ и предоставление в установленном порядке в федеральные органы государственной власти, органы государственной власти области сведений о ходе реализации реформы местного самоуправления на территории области;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анализ исполнения органами местного самоуправления, главами муниципальных образований решений судов о признании их нормативных правовых актов не соответствующими законодательным актам Российской Федерации, Саратовской области и уставам муниципальных образований, подготовка необходимых документов для реализации Губернатором области полномочий, связанных с их неисполнением;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оказание содействия представительным и исполнительным органам местного самоуправления области в вопросах организации их деятельности, кадрового обеспечения, подготовки, переподготовки и повышения квалификации муниципальных служащих;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организация и проведение рабочих совещаний, семинаров, круглых столов, конференций с целью взаимодействия Губернатора области и органов исполнительной власти области с органами местного самоуправления по вопросам развития местного самоуправления;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 xml:space="preserve">размещение во взаимодействии с министерством информации и печати области в средствах массовой информации аналитических материалов о работе </w:t>
      </w:r>
      <w:r w:rsidRPr="00E40728">
        <w:rPr>
          <w:rFonts w:ascii="Times New Roman" w:hAnsi="Times New Roman" w:cs="Times New Roman"/>
          <w:bCs/>
          <w:sz w:val="26"/>
          <w:szCs w:val="26"/>
        </w:rPr>
        <w:lastRenderedPageBreak/>
        <w:t>Министерства и мероприятиях, проводимых Губернатором области и Правительством области в муниципальных образованиях области;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рассмотрение предложений, заявлений и жалоб граждан по вопросам, входящим в компетенцию Министерства;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организация взаимодействия органов государственной власти области с объединениями муниципальных образований области по вопросам проведения реформы местного самоуправления в области;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подготовка в пределах своей компетенции информации о возможных негативных последствиях отдельных решений органов государственной власти области, органов местного самоуправления области, принятых в рамках законодательства;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участие в проведении экспертизы программ и концепций, разрабатываемых органами исполнительной власти области, в части, касающейся направлений деятельности Министерства;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разработка и реализация программ в сфере развития местного самоуправления;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разработка информационно-разъяснительных и методических материалов по актуальным проблемам организации местного самоуправления в области;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обеспечение исполнения федеральных законов, нормативных правовых актов в области мобилизационной подготовки и мобилизации, а также в области защиты информации;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организация и проведение работ, связанных с использованием сведений, составляющих государственную тайну, а также соблюдение требований законодательства по обеспечению сохранности этих сведений;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решение иных задач в соответствии с федеральным законодательством и законодательством Саратовской области;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 xml:space="preserve">абзацы двадцать девятый - тридцать третий утратили силу с 27 октября 2017 года. - </w:t>
      </w:r>
      <w:hyperlink r:id="rId37" w:history="1">
        <w:r w:rsidRPr="00E4072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Постановление</w:t>
        </w:r>
      </w:hyperlink>
      <w:r w:rsidRPr="00E40728">
        <w:rPr>
          <w:rFonts w:ascii="Times New Roman" w:hAnsi="Times New Roman" w:cs="Times New Roman"/>
          <w:bCs/>
          <w:sz w:val="26"/>
          <w:szCs w:val="26"/>
        </w:rPr>
        <w:t xml:space="preserve"> Правительства Саратовской области от 27.10.2017 N 538-П;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обеспечение в пределах компетенции Министерства приоритета целей и задач по содействию развитию конкуренции на товарных рынках в установленной сфере деятельности.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(</w:t>
      </w:r>
      <w:proofErr w:type="gramStart"/>
      <w:r w:rsidRPr="00E40728">
        <w:rPr>
          <w:rFonts w:ascii="Times New Roman" w:hAnsi="Times New Roman" w:cs="Times New Roman"/>
          <w:bCs/>
          <w:sz w:val="26"/>
          <w:szCs w:val="26"/>
        </w:rPr>
        <w:t>а</w:t>
      </w:r>
      <w:proofErr w:type="gramEnd"/>
      <w:r w:rsidRPr="00E40728">
        <w:rPr>
          <w:rFonts w:ascii="Times New Roman" w:hAnsi="Times New Roman" w:cs="Times New Roman"/>
          <w:bCs/>
          <w:sz w:val="26"/>
          <w:szCs w:val="26"/>
        </w:rPr>
        <w:t xml:space="preserve">бзац введен </w:t>
      </w:r>
      <w:hyperlink r:id="rId38" w:history="1">
        <w:r w:rsidRPr="00E4072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постановлением</w:t>
        </w:r>
      </w:hyperlink>
      <w:r w:rsidRPr="00E40728">
        <w:rPr>
          <w:rFonts w:ascii="Times New Roman" w:hAnsi="Times New Roman" w:cs="Times New Roman"/>
          <w:bCs/>
          <w:sz w:val="26"/>
          <w:szCs w:val="26"/>
        </w:rPr>
        <w:t xml:space="preserve"> Правительства Саратовской области от 29.12.2018 N 742-П)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IV. Права Министерства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10. Министерство для осуществления своих функций имеет право: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lastRenderedPageBreak/>
        <w:t>участвовать в служебных совещаниях, коллегиях, конференциях и других мероприятиях, имеющих отношение к деятельности Министерства;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использовать в установленном порядке государственные, в том числе правительственные системы связи и коммуникации;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доступа в установленном порядке в здания, занимаемые органами государственной власти, органами местного самоуправления области и иными организациями независимо от ведомственной подчиненности и форм собственности;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привлекать в установленном порядке к сотрудничеству научные учреждения, ученых и специалистов;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готовить в пределах своей компетенция проекты нормативных правовых актов области;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в установленном порядке получать от должностных лиц органов государственной власти и местного самоуправления информацию, необходимую для исполнения полномочий Министерства;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давать письменные предписания по устранению нарушений, допущенных органами местного самоуправления при осуществлении переданных государственных полномочий по образованию и обеспечению деятельности административных комиссий.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 xml:space="preserve">(абзац введен </w:t>
      </w:r>
      <w:hyperlink r:id="rId39" w:history="1">
        <w:r w:rsidRPr="00E4072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постановлением</w:t>
        </w:r>
      </w:hyperlink>
      <w:r w:rsidRPr="00E40728">
        <w:rPr>
          <w:rFonts w:ascii="Times New Roman" w:hAnsi="Times New Roman" w:cs="Times New Roman"/>
          <w:bCs/>
          <w:sz w:val="26"/>
          <w:szCs w:val="26"/>
        </w:rPr>
        <w:t xml:space="preserve"> Правительства Саратовской области от 18.12.2012 N 746-П)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V. Организация деятельности Министерства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11. Министерство возглавляет министр области, назначаемый на должность и освобождаемый от должности Губернатором области.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12. Работники Министерства назначаются на должность и освобождаются от должности приказом министра области в установленном порядке.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Министр области имеет 5 общественных советников и 5 общественных помощников, определяет сферу их полномочий.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13. Министр области в установленном порядке: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непосредственно руководит деятельностью Министерства;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представляет Правительству области на утверждение проекты положения, структуры и штатной численности Министерства, утверждает в установленном порядке положения о структурных подразделениях Министерства, должностные регламенты сотрудников Министерства;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представляет Губернатору области кандидатуры для назначения на должность первого заместителя и заместителей министра;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(в ред. </w:t>
      </w:r>
      <w:hyperlink r:id="rId40" w:history="1">
        <w:r w:rsidRPr="00E4072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постановления</w:t>
        </w:r>
      </w:hyperlink>
      <w:r w:rsidRPr="00E40728">
        <w:rPr>
          <w:rFonts w:ascii="Times New Roman" w:hAnsi="Times New Roman" w:cs="Times New Roman"/>
          <w:bCs/>
          <w:sz w:val="26"/>
          <w:szCs w:val="26"/>
        </w:rPr>
        <w:t xml:space="preserve"> Правительства Саратовской области от 20.11.2019 N 806-П)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издает в пределах компетенции приказы, дает указания, обязательные для исполнения всеми работниками Министерства;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принимает в установленном порядке решения о поощрении работников, наложении дисциплинарных взысканий, а также по вопросам командирования работников Министерства;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распоряжается в соответствии с действующим законодательством имуществом и другими средствами Министерства, обеспечивает соблюдение финансовой и штатной дисциплины, сохранность денежных средств и материальных ценностей;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отвечает за организацию работ по обеспечению защиты сведений, составляющих государственную тайну, а также за соблюдение требований действующего законодательства по обеспечению сохранности этих сведений;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проводит работу, связанную с использованием сведений, составляющих государственную тайну;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организует и непосредственно осуществляет контроль за своевременным и качественным исполнением служебных поручений, исполнением документов;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обеспечивает аттестацию работников Министерства;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ведет прием граждан;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участвует в совещаниях и мероприятиях, проводимых Губернатором области и имеющих отношение к деятельности Министерства;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информирует Губернатора области по вопросам реализации полномочий Министерства;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представляет Министерство в федеральных органах власти, органах государственной власти области, органах местного самоуправления и в организациях;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осуществляет иные функции, относящиеся к деятельности Министерства.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14. Первый заместитель и заместители министра назначаются на должность и освобождаются от должности Губернатором области по представлению министра области.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(</w:t>
      </w:r>
      <w:proofErr w:type="gramStart"/>
      <w:r w:rsidRPr="00E40728">
        <w:rPr>
          <w:rFonts w:ascii="Times New Roman" w:hAnsi="Times New Roman" w:cs="Times New Roman"/>
          <w:bCs/>
          <w:sz w:val="26"/>
          <w:szCs w:val="26"/>
        </w:rPr>
        <w:t>в</w:t>
      </w:r>
      <w:proofErr w:type="gramEnd"/>
      <w:r w:rsidRPr="00E40728">
        <w:rPr>
          <w:rFonts w:ascii="Times New Roman" w:hAnsi="Times New Roman" w:cs="Times New Roman"/>
          <w:bCs/>
          <w:sz w:val="26"/>
          <w:szCs w:val="26"/>
        </w:rPr>
        <w:t xml:space="preserve"> ред. </w:t>
      </w:r>
      <w:hyperlink r:id="rId41" w:history="1">
        <w:r w:rsidRPr="00E4072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постановления</w:t>
        </w:r>
      </w:hyperlink>
      <w:r w:rsidRPr="00E40728">
        <w:rPr>
          <w:rFonts w:ascii="Times New Roman" w:hAnsi="Times New Roman" w:cs="Times New Roman"/>
          <w:bCs/>
          <w:sz w:val="26"/>
          <w:szCs w:val="26"/>
        </w:rPr>
        <w:t xml:space="preserve"> Правительства Саратовской области от 20.11.2019 N 806-П)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В случае отсутствия в связи с командировкой, отпуском, болезнью и другими обстоятельствами, исключающими исполнение обязанностей, полномочия министра исполняет первый заместитель министра.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VI. Ответственность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lastRenderedPageBreak/>
        <w:t>15. Министр области несет персональную ответственность за надлежащее исполнение возложенных на Министерство задач и функций.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Министр области несет персональную ответственность за выполнение Министерством обязанностей по представлению и защите своих интересов по всем судебным делам и во всех судебных инстанциях.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 xml:space="preserve">(часть введена </w:t>
      </w:r>
      <w:hyperlink r:id="rId42" w:history="1">
        <w:r w:rsidRPr="00E4072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постановлением</w:t>
        </w:r>
      </w:hyperlink>
      <w:r w:rsidRPr="00E40728">
        <w:rPr>
          <w:rFonts w:ascii="Times New Roman" w:hAnsi="Times New Roman" w:cs="Times New Roman"/>
          <w:bCs/>
          <w:sz w:val="26"/>
          <w:szCs w:val="26"/>
        </w:rPr>
        <w:t xml:space="preserve"> Правительства Саратовской области от 12.02.2014 N 68-П)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16. Работники Министерства несут ответственность с учетом предоставленных им прав и возложенных на них обязанностей в соответствии с действующим законодательством.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17. Министр области, работники Министерства несут ответственность за подготавливаемые или принимаемые решения, неисполнение либо ненадлежащее исполнение своих должностных обязанностей, а также предусмотренную законом ответственность за действие или бездействие, ведущие к нарушению прав и законных интересов граждан.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Министр области, другие должностные лица Министерства несут ответственность за сокрытие фактов и обстоятельств, создающих угрозу для жизни и здоровья людей в соответствии с федеральным законом, за исполнение возложенных обязанностей в области мобилизационной подготовки и мобилизации в соответствии с законодательством Российской Федерации.</w:t>
      </w:r>
    </w:p>
    <w:p w:rsidR="00E40728" w:rsidRPr="00E40728" w:rsidRDefault="00E40728" w:rsidP="00E4072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Министр области, работники Министерства несут дисциплинарную ответственность за неисполнение или ненадлежащее исполнение своих должностных обязанностей.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Приложение N 2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к постановлению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Правительства Саратовской области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от 26 апреля 2010 г. N 156-П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2" w:name="Par168"/>
      <w:bookmarkEnd w:id="2"/>
      <w:r w:rsidRPr="00E40728">
        <w:rPr>
          <w:rFonts w:ascii="Times New Roman" w:hAnsi="Times New Roman" w:cs="Times New Roman"/>
          <w:bCs/>
          <w:sz w:val="26"/>
          <w:szCs w:val="26"/>
        </w:rPr>
        <w:t>СТРУКТУРА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МИНИСТЕРСТВА ПО ДЕЛАМ ТЕРРИТОРИАЛЬНЫХ ОБРАЗОВАНИЙ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САРАТОВСКОЙ ОБЛАСТИ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81"/>
      </w:tblGrid>
      <w:tr w:rsidR="00E40728" w:rsidRPr="00E40728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>Список изменяющих документов</w:t>
            </w:r>
          </w:p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</w:pPr>
            <w:proofErr w:type="gramStart"/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(в ред. </w:t>
            </w:r>
            <w:hyperlink r:id="rId43" w:history="1">
              <w:r w:rsidRPr="00E40728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постановления</w:t>
              </w:r>
            </w:hyperlink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 Правительства Саратовской области</w:t>
            </w:r>
            <w:proofErr w:type="gramEnd"/>
          </w:p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>от 20.11.2019 N 806-П)</w:t>
            </w:r>
          </w:p>
        </w:tc>
      </w:tr>
    </w:tbl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┌─────────────────┐  ┌─────────────────────┐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│     Министр     ├──┤  Советник министра  │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└────────┬────────┘  └─────────────────────┘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 xml:space="preserve">             ┌────────────┴────────────────┐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│ Первый заместитель министра │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└────────────┬────────────────┘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┌────────────────┴────────────────────────┐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┌──────┴────────────────┐        ┌───────────────┴────────────┐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┌─┤      Заместитель      │        │    </w:t>
      </w:r>
      <w:proofErr w:type="gramStart"/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Заместитель</w:t>
      </w:r>
      <w:proofErr w:type="gramEnd"/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министра    │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│       министра        │        │   - начальник управления   │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└───────────────────────┘        │по взаимодействию с органами│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┌───────────────────────┐        │   местного самоуправления  │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│         Отдел         │        └───────────────┬────────────┘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├─┤  правовой и кадровой  │        ┌───────────────┴────────────┐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│         работы        │        │         Управление         │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└───────────────────────┘        │по взаимодействию с органами├─┐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┌───────────────────────┐        │   местного самоуправления  │ │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│         Отдел         │        └────────────────────────────┘ │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└─┤    организационной    │        ┌────────────────────────────┐ │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│  и </w:t>
      </w:r>
      <w:proofErr w:type="gramStart"/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документационной</w:t>
      </w:r>
      <w:proofErr w:type="gramEnd"/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│        │           Отдел            ├─┤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│        работы         │        │  по работе с территориями  │ │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└───────────────────────┘        └────────────────────────────┘ │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┌────────────────────────────┐ │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│   Отдел ведения регистра   ├─┘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│муниципальных правовых актов│</w:t>
      </w:r>
    </w:p>
    <w:p w:rsidR="00E40728" w:rsidRPr="00E40728" w:rsidRDefault="00E40728" w:rsidP="00E407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4072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└────────────────────────────┘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Приложение N 3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к постановлению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Правительства Саратовской области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от 26 апреля 2010 г. N 156-П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3" w:name="Par211"/>
      <w:bookmarkEnd w:id="3"/>
      <w:r w:rsidRPr="00E40728">
        <w:rPr>
          <w:rFonts w:ascii="Times New Roman" w:hAnsi="Times New Roman" w:cs="Times New Roman"/>
          <w:bCs/>
          <w:sz w:val="26"/>
          <w:szCs w:val="26"/>
        </w:rPr>
        <w:t>ШТАТНАЯ ЧИСЛЕННОСТЬ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МИНИСТЕРСТВА ПО ДЕЛАМ ТЕРРИТОРИАЛЬНЫХ ОБРАЗОВАНИЙ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40728">
        <w:rPr>
          <w:rFonts w:ascii="Times New Roman" w:hAnsi="Times New Roman" w:cs="Times New Roman"/>
          <w:bCs/>
          <w:sz w:val="26"/>
          <w:szCs w:val="26"/>
        </w:rPr>
        <w:t>САРАТОВСКОЙ ОБЛАСТИ</w:t>
      </w:r>
    </w:p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81"/>
      </w:tblGrid>
      <w:tr w:rsidR="00E40728" w:rsidRPr="00E40728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>Список изменяющих документов</w:t>
            </w:r>
          </w:p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</w:pPr>
            <w:proofErr w:type="gramStart"/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(в ред. </w:t>
            </w:r>
            <w:hyperlink r:id="rId44" w:history="1">
              <w:r w:rsidRPr="00E40728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постановления</w:t>
              </w:r>
            </w:hyperlink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 xml:space="preserve"> Правительства Саратовской области</w:t>
            </w:r>
            <w:proofErr w:type="gramEnd"/>
          </w:p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color w:val="392C69"/>
                <w:sz w:val="26"/>
                <w:szCs w:val="26"/>
              </w:rPr>
              <w:t>от 20.11.2019 N 806-П)</w:t>
            </w:r>
          </w:p>
        </w:tc>
      </w:tr>
    </w:tbl>
    <w:p w:rsidR="00E40728" w:rsidRPr="00E40728" w:rsidRDefault="00E40728" w:rsidP="00E4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559"/>
      </w:tblGrid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структурного подразделения и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единиц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Министр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Первый 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Советник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E40728" w:rsidRPr="00E40728"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Отдел правовой и кадровой работы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Референт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Итого по отделу: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E40728" w:rsidRPr="00E40728"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Отдел организационной и документационной работы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Референт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Итого по отделу: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E40728" w:rsidRPr="00E40728"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Управление по взаимодействию с органами местного самоуправления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министра - 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E40728" w:rsidRPr="00E40728"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Отдел по работе с территориями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Референт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Итого по отделу: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</w:tr>
      <w:tr w:rsidR="00E40728" w:rsidRPr="00E40728"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Отдел ведения регистра муниципальных правовых актов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Референт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Итого по отделу: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Всего по управлению: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Всего по министерству: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23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в том числе:</w:t>
            </w:r>
          </w:p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государственных должностей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E40728" w:rsidRPr="00E40728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должностей государственной гражданской службы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8" w:rsidRPr="00E40728" w:rsidRDefault="00E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0728">
              <w:rPr>
                <w:rFonts w:ascii="Times New Roman" w:hAnsi="Times New Roman" w:cs="Times New Roman"/>
                <w:bCs/>
                <w:sz w:val="26"/>
                <w:szCs w:val="26"/>
              </w:rPr>
              <w:t>22</w:t>
            </w:r>
          </w:p>
        </w:tc>
      </w:tr>
    </w:tbl>
    <w:p w:rsidR="00355B62" w:rsidRPr="00E40728" w:rsidRDefault="00E40728"/>
    <w:sectPr w:rsidR="00355B62" w:rsidRPr="00E4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28"/>
    <w:rsid w:val="002D62F8"/>
    <w:rsid w:val="00E40728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D2B5FF7351A2A487EA1509199842817492F8EE37B1D17DFD9BFFEE9C579777B2B52AAF4DFC43B07889A9B7E0A50DA33F7F467681DD2C00BE68760j3v8I" TargetMode="External"/><Relationship Id="rId13" Type="http://schemas.openxmlformats.org/officeDocument/2006/relationships/hyperlink" Target="consultantplus://offline/ref=FBFD2B5FF7351A2A487EA1509199842817492F8EE37A1911D1DFBFFEE9C579777B2B52AAF4DFC43B07889A9F7C0A50DA33F7F467681DD2C00BE68760j3v8I" TargetMode="External"/><Relationship Id="rId18" Type="http://schemas.openxmlformats.org/officeDocument/2006/relationships/hyperlink" Target="consultantplus://offline/ref=FBFD2B5FF7351A2A487EA1509199842817492F8EE17C1812D0D4E2F4E19C75757C240DAFF3CEC43B00969B9D6703048Aj7vEI" TargetMode="External"/><Relationship Id="rId26" Type="http://schemas.openxmlformats.org/officeDocument/2006/relationships/hyperlink" Target="consultantplus://offline/ref=FBFD2B5FF7351A2A487EA1509199842817492F8EE3781B13DEDDBFFEE9C579777B2B52AAF4DFC43B07889A9F7F0A50DA33F7F467681DD2C00BE68760j3v8I" TargetMode="External"/><Relationship Id="rId39" Type="http://schemas.openxmlformats.org/officeDocument/2006/relationships/hyperlink" Target="consultantplus://offline/ref=FBFD2B5FF7351A2A487EA1509199842817492F8EE4781911DFD4E2F4E19C75757C240DBDF396C83A07889A96725555CF22AFF8617102D1DC17E486j6v8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BFD2B5FF7351A2A487EA1509199842817492F8EE57E1A1DD0D4E2F4E19C75757C240DBDF396C83A07889A99725555CF22AFF8617102D1DC17E486j6v8I" TargetMode="External"/><Relationship Id="rId34" Type="http://schemas.openxmlformats.org/officeDocument/2006/relationships/hyperlink" Target="consultantplus://offline/ref=FBFD2B5FF7351A2A487EBF5D87F5D9201C417181E57D1442848BB9A9B6957F22296B0CF3B69CD73B0596989F78j0v8I" TargetMode="External"/><Relationship Id="rId42" Type="http://schemas.openxmlformats.org/officeDocument/2006/relationships/hyperlink" Target="consultantplus://offline/ref=FBFD2B5FF7351A2A487EA1509199842817492F8EE37B1D17DFD9BFFEE9C579777B2B52AAF4DFC43B07889A9B7E0A50DA33F7F467681DD2C00BE68760j3v8I" TargetMode="External"/><Relationship Id="rId7" Type="http://schemas.openxmlformats.org/officeDocument/2006/relationships/hyperlink" Target="consultantplus://offline/ref=FBFD2B5FF7351A2A487EA1509199842817492F8EE4781911DFD4E2F4E19C75757C240DBDF396C83A07889A9A725555CF22AFF8617102D1DC17E486j6v8I" TargetMode="External"/><Relationship Id="rId12" Type="http://schemas.openxmlformats.org/officeDocument/2006/relationships/hyperlink" Target="consultantplus://offline/ref=FBFD2B5FF7351A2A487EA1509199842817492F8EE37A1A14DFDEBFFEE9C579777B2B52AAF4DFC43B07889A9F7C0A50DA33F7F467681DD2C00BE68760j3v8I" TargetMode="External"/><Relationship Id="rId17" Type="http://schemas.openxmlformats.org/officeDocument/2006/relationships/hyperlink" Target="consultantplus://offline/ref=FBFD2B5FF7351A2A487EA1509199842817492F8EE17C171DDFD4E2F4E19C75757C240DAFF3CEC43B00969B9D6703048Aj7vEI" TargetMode="External"/><Relationship Id="rId25" Type="http://schemas.openxmlformats.org/officeDocument/2006/relationships/hyperlink" Target="consultantplus://offline/ref=FBFD2B5FF7351A2A487EA1509199842817492F8EE37B1810D0DABFFEE9C579777B2B52AAF4DFC43B07889A9F7C0A50DA33F7F467681DD2C00BE68760j3v8I" TargetMode="External"/><Relationship Id="rId33" Type="http://schemas.openxmlformats.org/officeDocument/2006/relationships/hyperlink" Target="consultantplus://offline/ref=FBFD2B5FF7351A2A487EA1509199842817492F8EE57E1A1DD0D4E2F4E19C75757C240DBDF396C83A07889A96725555CF22AFF8617102D1DC17E486j6v8I" TargetMode="External"/><Relationship Id="rId38" Type="http://schemas.openxmlformats.org/officeDocument/2006/relationships/hyperlink" Target="consultantplus://offline/ref=FBFD2B5FF7351A2A487EA1509199842817492F8EE37B1810D0DABFFEE9C579777B2B52AAF4DFC43B07889A9F7C0A50DA33F7F467681DD2C00BE68760j3v8I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BFD2B5FF7351A2A487EA1509199842817492F8EE3781E12DBD9BFFEE9C579777B2B52AAF4DFC43B07889E967B0A50DA33F7F467681DD2C00BE68760j3v8I" TargetMode="External"/><Relationship Id="rId20" Type="http://schemas.openxmlformats.org/officeDocument/2006/relationships/hyperlink" Target="consultantplus://offline/ref=FBFD2B5FF7351A2A487EA1509199842817492F8EE37B1D17DFD9BFFEE9C579777B2B52AAF4DFC43B07889A9B7E0A50DA33F7F467681DD2C00BE68760j3v8I" TargetMode="External"/><Relationship Id="rId29" Type="http://schemas.openxmlformats.org/officeDocument/2006/relationships/hyperlink" Target="consultantplus://offline/ref=FBFD2B5FF7351A2A487EA1509199842817492F8EE4781911DFD4E2F4E19C75757C240DBDF396C83A07889A99725555CF22AFF8617102D1DC17E486j6v8I" TargetMode="External"/><Relationship Id="rId41" Type="http://schemas.openxmlformats.org/officeDocument/2006/relationships/hyperlink" Target="consultantplus://offline/ref=FBFD2B5FF7351A2A487EA1509199842817492F8EE3781B13DEDDBFFEE9C579777B2B52AAF4DFC43B07889A9F710A50DA33F7F467681DD2C00BE68760j3v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FD2B5FF7351A2A487EA1509199842817492F8EE7721D15DAD4E2F4E19C75757C240DBDF396C83A07889A9A725555CF22AFF8617102D1DC17E486j6v8I" TargetMode="External"/><Relationship Id="rId11" Type="http://schemas.openxmlformats.org/officeDocument/2006/relationships/hyperlink" Target="consultantplus://offline/ref=FBFD2B5FF7351A2A487EA1509199842817492F8EE37A1F1DDED7BFFEE9C579777B2B52AAF4DFC43B07889A9F7C0A50DA33F7F467681DD2C00BE68760j3v8I" TargetMode="External"/><Relationship Id="rId24" Type="http://schemas.openxmlformats.org/officeDocument/2006/relationships/hyperlink" Target="consultantplus://offline/ref=FBFD2B5FF7351A2A487EA1509199842817492F8EE37A1911D1DFBFFEE9C579777B2B52AAF4DFC43B07889A9F7F0A50DA33F7F467681DD2C00BE68760j3v8I" TargetMode="External"/><Relationship Id="rId32" Type="http://schemas.openxmlformats.org/officeDocument/2006/relationships/hyperlink" Target="consultantplus://offline/ref=FBFD2B5FF7351A2A487EA1509199842817492F8EE37A1A14DFDEBFFEE9C579777B2B52AAF4DFC43B07889A9F7C0A50DA33F7F467681DD2C00BE68760j3v8I" TargetMode="External"/><Relationship Id="rId37" Type="http://schemas.openxmlformats.org/officeDocument/2006/relationships/hyperlink" Target="consultantplus://offline/ref=FBFD2B5FF7351A2A487EA1509199842817492F8EE37A1911D1DFBFFEE9C579777B2B52AAF4DFC43B07889A9F710A50DA33F7F467681DD2C00BE68760j3v8I" TargetMode="External"/><Relationship Id="rId40" Type="http://schemas.openxmlformats.org/officeDocument/2006/relationships/hyperlink" Target="consultantplus://offline/ref=FBFD2B5FF7351A2A487EA1509199842817492F8EE3781B13DEDDBFFEE9C579777B2B52AAF4DFC43B07889A9F7E0A50DA33F7F467681DD2C00BE68760j3v8I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FBFD2B5FF7351A2A487EA1509199842817492F8EE6791812DBD4E2F4E19C75757C240DBDF396C83A07889A9A725555CF22AFF8617102D1DC17E486j6v8I" TargetMode="External"/><Relationship Id="rId15" Type="http://schemas.openxmlformats.org/officeDocument/2006/relationships/hyperlink" Target="consultantplus://offline/ref=FBFD2B5FF7351A2A487EA1509199842817492F8EE3781B13DEDDBFFEE9C579777B2B52AAF4DFC43B07889A9F7C0A50DA33F7F467681DD2C00BE68760j3v8I" TargetMode="External"/><Relationship Id="rId23" Type="http://schemas.openxmlformats.org/officeDocument/2006/relationships/hyperlink" Target="consultantplus://offline/ref=FBFD2B5FF7351A2A487EA1509199842817492F8EE37A1A14DFDEBFFEE9C579777B2B52AAF4DFC43B07889A9F7C0A50DA33F7F467681DD2C00BE68760j3v8I" TargetMode="External"/><Relationship Id="rId28" Type="http://schemas.openxmlformats.org/officeDocument/2006/relationships/hyperlink" Target="consultantplus://offline/ref=FBFD2B5FF7351A2A487EA1509199842817492F8EE57E1A1DD0D4E2F4E19C75757C240DBDF396C83A07889A98725555CF22AFF8617102D1DC17E486j6v8I" TargetMode="External"/><Relationship Id="rId36" Type="http://schemas.openxmlformats.org/officeDocument/2006/relationships/hyperlink" Target="consultantplus://offline/ref=FBFD2B5FF7351A2A487EA1509199842817492F8EE3781E12DBD9BFFEE9C579777B2B52AAE6DF9C37068F849E7B1F068B76jAvBI" TargetMode="External"/><Relationship Id="rId10" Type="http://schemas.openxmlformats.org/officeDocument/2006/relationships/hyperlink" Target="consultantplus://offline/ref=FBFD2B5FF7351A2A487EA1509199842817492F8EE57E1A1DD0D4E2F4E19C75757C240DBDF396C83A07889A9A725555CF22AFF8617102D1DC17E486j6v8I" TargetMode="External"/><Relationship Id="rId19" Type="http://schemas.openxmlformats.org/officeDocument/2006/relationships/hyperlink" Target="consultantplus://offline/ref=FBFD2B5FF7351A2A487EA1509199842817492F8EE4781911DFD4E2F4E19C75757C240DBDF396C83A07889A9A725555CF22AFF8617102D1DC17E486j6v8I" TargetMode="External"/><Relationship Id="rId31" Type="http://schemas.openxmlformats.org/officeDocument/2006/relationships/hyperlink" Target="consultantplus://offline/ref=FBFD2B5FF7351A2A487EA1509199842817492F8EE37A1911D1DFBFFEE9C579777B2B52AAF4DFC43B07889A9F7E0A50DA33F7F467681DD2C00BE68760j3v8I" TargetMode="External"/><Relationship Id="rId44" Type="http://schemas.openxmlformats.org/officeDocument/2006/relationships/hyperlink" Target="consultantplus://offline/ref=FBFD2B5FF7351A2A487EA1509199842817492F8EE3781B13DEDDBFFEE9C579777B2B52AAF4DFC43B07889A9D790A50DA33F7F467681DD2C00BE68760j3v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FD2B5FF7351A2A487EA1509199842817492F8EE57E1F14DFD4E2F4E19C75757C240DBDF396C83A07889A9A725555CF22AFF8617102D1DC17E486j6v8I" TargetMode="External"/><Relationship Id="rId14" Type="http://schemas.openxmlformats.org/officeDocument/2006/relationships/hyperlink" Target="consultantplus://offline/ref=FBFD2B5FF7351A2A487EA1509199842817492F8EE37B1810D0DABFFEE9C579777B2B52AAF4DFC43B07889A9F7C0A50DA33F7F467681DD2C00BE68760j3v8I" TargetMode="External"/><Relationship Id="rId22" Type="http://schemas.openxmlformats.org/officeDocument/2006/relationships/hyperlink" Target="consultantplus://offline/ref=FBFD2B5FF7351A2A487EA1509199842817492F8EE37A1F1DDED7BFFEE9C579777B2B52AAF4DFC43B07889A9F7F0A50DA33F7F467681DD2C00BE68760j3v8I" TargetMode="External"/><Relationship Id="rId27" Type="http://schemas.openxmlformats.org/officeDocument/2006/relationships/hyperlink" Target="consultantplus://offline/ref=FBFD2B5FF7351A2A487EBF5D87F5D9201D4A7686E92C4340D5DEB7ACBEC525322D2258F9A99ACB2405889Bj9v6I" TargetMode="External"/><Relationship Id="rId30" Type="http://schemas.openxmlformats.org/officeDocument/2006/relationships/hyperlink" Target="consultantplus://offline/ref=FBFD2B5FF7351A2A487EA1509199842817492F8EE4781911DFD4E2F4E19C75757C240DBDF396C83A07889A97725555CF22AFF8617102D1DC17E486j6v8I" TargetMode="External"/><Relationship Id="rId35" Type="http://schemas.openxmlformats.org/officeDocument/2006/relationships/hyperlink" Target="consultantplus://offline/ref=FBFD2B5FF7351A2A487EBF5D87F5D9201D4A7686E92C4340D5DEB7ACBEC525322D2258F9A99ACB2405889Bj9v6I" TargetMode="External"/><Relationship Id="rId43" Type="http://schemas.openxmlformats.org/officeDocument/2006/relationships/hyperlink" Target="consultantplus://offline/ref=FBFD2B5FF7351A2A487EA1509199842817492F8EE3781B13DEDDBFFEE9C579777B2B52AAF4DFC43B07889A9F700A50DA33F7F467681DD2C00BE68760j3v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3978</Words>
  <Characters>22676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Липилин Сергей Викторович</dc:creator>
  <cp:lastModifiedBy>Липилин Сергей Викторович</cp:lastModifiedBy>
  <cp:revision>1</cp:revision>
  <dcterms:created xsi:type="dcterms:W3CDTF">2019-12-17T08:47:00Z</dcterms:created>
  <dcterms:modified xsi:type="dcterms:W3CDTF">2019-12-17T08:49:00Z</dcterms:modified>
</cp:coreProperties>
</file>